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ПОЯСНИТЕЛЬНАЯ ЗАПИСКА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К проекту Решения о внесении изменений в Устав МО Среднетымское сельское поселение</w:t>
      </w:r>
    </w:p>
    <w:p w:rsidR="00000000" w:rsidRPr="00AF6FA9" w:rsidRDefault="00AF6FA9" w:rsidP="00AF6FA9">
      <w:pPr>
        <w:rPr>
          <w:sz w:val="28"/>
          <w:szCs w:val="28"/>
        </w:rPr>
      </w:pPr>
      <w:r w:rsidRPr="00AF6FA9">
        <w:rPr>
          <w:sz w:val="28"/>
          <w:szCs w:val="28"/>
        </w:rPr>
        <w:t xml:space="preserve">Данный проект  Решения о внесении изменений  в Устав разработан  на основании предложения Прокуратуры </w:t>
      </w:r>
      <w:proofErr w:type="spellStart"/>
      <w:r w:rsidRPr="00AF6FA9">
        <w:rPr>
          <w:sz w:val="28"/>
          <w:szCs w:val="28"/>
        </w:rPr>
        <w:t>Каргасокского</w:t>
      </w:r>
      <w:proofErr w:type="spellEnd"/>
      <w:r w:rsidRPr="00AF6FA9">
        <w:rPr>
          <w:sz w:val="28"/>
          <w:szCs w:val="28"/>
        </w:rPr>
        <w:t xml:space="preserve"> района в связи с изменением законодательства РФ,  а именно 283-ФЗ от 02.08.2019 «О внесении изменений в Градостроительный кодекс РФ и отдельные законодательные акты РФ»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ПОЯСНИТЕЛЬНАЯ ЗАПИСКА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К проекту Решения о внесении изменений в Устав МО Среднетымское сельское поселение</w:t>
      </w:r>
    </w:p>
    <w:p w:rsidR="00AF6FA9" w:rsidRPr="00AF6FA9" w:rsidRDefault="00AF6FA9" w:rsidP="00AF6FA9">
      <w:pPr>
        <w:rPr>
          <w:sz w:val="28"/>
          <w:szCs w:val="28"/>
        </w:rPr>
      </w:pPr>
      <w:r w:rsidRPr="00AF6FA9">
        <w:rPr>
          <w:sz w:val="28"/>
          <w:szCs w:val="28"/>
        </w:rPr>
        <w:t xml:space="preserve">Данный проект  Решения о внесении изменений  в Устав разработан  на основании предложения Прокуратуры </w:t>
      </w:r>
      <w:proofErr w:type="spellStart"/>
      <w:r w:rsidRPr="00AF6FA9">
        <w:rPr>
          <w:sz w:val="28"/>
          <w:szCs w:val="28"/>
        </w:rPr>
        <w:t>Каргасокского</w:t>
      </w:r>
      <w:proofErr w:type="spellEnd"/>
      <w:r w:rsidRPr="00AF6FA9">
        <w:rPr>
          <w:sz w:val="28"/>
          <w:szCs w:val="28"/>
        </w:rPr>
        <w:t xml:space="preserve"> района в связи с изменением законодательства РФ,  а именно 283-ФЗ от 02.08.2019 «О внесении изменений в Градостроительный кодекс РФ и отдельные законодательные акты РФ»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ПОЯСНИТЕЛЬНАЯ ЗАПИСКА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К проекту Решения о внесении изменений в Устав МО Среднетымское сельское поселение</w:t>
      </w:r>
    </w:p>
    <w:p w:rsidR="00AF6FA9" w:rsidRPr="00AF6FA9" w:rsidRDefault="00AF6FA9" w:rsidP="00AF6FA9">
      <w:pPr>
        <w:rPr>
          <w:sz w:val="28"/>
          <w:szCs w:val="28"/>
        </w:rPr>
      </w:pPr>
      <w:r w:rsidRPr="00AF6FA9">
        <w:rPr>
          <w:sz w:val="28"/>
          <w:szCs w:val="28"/>
        </w:rPr>
        <w:t xml:space="preserve">Данный проект  Решения о внесении изменений  в Устав разработан  на основании предложения Прокуратуры </w:t>
      </w:r>
      <w:proofErr w:type="spellStart"/>
      <w:r w:rsidRPr="00AF6FA9">
        <w:rPr>
          <w:sz w:val="28"/>
          <w:szCs w:val="28"/>
        </w:rPr>
        <w:t>Каргасокского</w:t>
      </w:r>
      <w:proofErr w:type="spellEnd"/>
      <w:r w:rsidRPr="00AF6FA9">
        <w:rPr>
          <w:sz w:val="28"/>
          <w:szCs w:val="28"/>
        </w:rPr>
        <w:t xml:space="preserve"> района в связи с изменением законодательства РФ,  а именно 283-ФЗ от 02.08.2019 «О внесении изменений в Градостроительный кодекс РФ и отдельные законодательные акты РФ»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ПОЯСНИТЕЛЬНАЯ ЗАПИСКА</w:t>
      </w:r>
    </w:p>
    <w:p w:rsidR="00AF6FA9" w:rsidRPr="00AF6FA9" w:rsidRDefault="00AF6FA9" w:rsidP="00AF6FA9">
      <w:pPr>
        <w:jc w:val="center"/>
        <w:rPr>
          <w:b/>
          <w:sz w:val="28"/>
          <w:szCs w:val="28"/>
        </w:rPr>
      </w:pPr>
      <w:r w:rsidRPr="00AF6FA9">
        <w:rPr>
          <w:b/>
          <w:sz w:val="28"/>
          <w:szCs w:val="28"/>
        </w:rPr>
        <w:t>К проекту Решения о внесении изменений в Устав МО Среднетымское сельское поселение</w:t>
      </w:r>
    </w:p>
    <w:p w:rsidR="00AF6FA9" w:rsidRPr="00AF6FA9" w:rsidRDefault="00AF6FA9" w:rsidP="00AF6FA9">
      <w:pPr>
        <w:rPr>
          <w:sz w:val="28"/>
          <w:szCs w:val="28"/>
        </w:rPr>
      </w:pPr>
      <w:r w:rsidRPr="00AF6FA9">
        <w:rPr>
          <w:sz w:val="28"/>
          <w:szCs w:val="28"/>
        </w:rPr>
        <w:t xml:space="preserve">Данный проект  Решения о внесении изменений  в Устав разработан  на основании предложения Прокуратуры </w:t>
      </w:r>
      <w:proofErr w:type="spellStart"/>
      <w:r w:rsidRPr="00AF6FA9">
        <w:rPr>
          <w:sz w:val="28"/>
          <w:szCs w:val="28"/>
        </w:rPr>
        <w:t>Каргасокского</w:t>
      </w:r>
      <w:proofErr w:type="spellEnd"/>
      <w:r w:rsidRPr="00AF6FA9">
        <w:rPr>
          <w:sz w:val="28"/>
          <w:szCs w:val="28"/>
        </w:rPr>
        <w:t xml:space="preserve"> района в связи с изменением законодательства РФ,  а именно 283-ФЗ от 02.08.2019 «О внесении изменений в Градостроительный кодекс РФ и отдельные законодательные акты РФ»</w:t>
      </w:r>
    </w:p>
    <w:p w:rsidR="00AF6FA9" w:rsidRPr="00AF6FA9" w:rsidRDefault="00AF6FA9">
      <w:pPr>
        <w:rPr>
          <w:sz w:val="28"/>
          <w:szCs w:val="28"/>
        </w:rPr>
      </w:pPr>
    </w:p>
    <w:sectPr w:rsidR="00AF6FA9" w:rsidRPr="00AF6FA9" w:rsidSect="00AF6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6FA9"/>
    <w:rsid w:val="00A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2021-02-10T10:26:00Z</cp:lastPrinted>
  <dcterms:created xsi:type="dcterms:W3CDTF">2021-02-10T10:19:00Z</dcterms:created>
  <dcterms:modified xsi:type="dcterms:W3CDTF">2021-02-10T10:29:00Z</dcterms:modified>
</cp:coreProperties>
</file>